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5F83A" w14:textId="77777777" w:rsidR="00170988" w:rsidRPr="00170988" w:rsidRDefault="00170988" w:rsidP="00170988">
      <w:pPr>
        <w:tabs>
          <w:tab w:val="left" w:pos="0"/>
        </w:tabs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170988">
        <w:rPr>
          <w:rFonts w:ascii="Verdana" w:eastAsia="MS Mincho" w:hAnsi="Verdana" w:cs="Times New Roman"/>
          <w:noProof/>
          <w:lang w:val="de-AT"/>
        </w:rPr>
        <w:drawing>
          <wp:anchor distT="0" distB="0" distL="114300" distR="114300" simplePos="0" relativeHeight="251658240" behindDoc="1" locked="0" layoutInCell="1" allowOverlap="1" wp14:anchorId="7FCFA7FC" wp14:editId="6D68C79E">
            <wp:simplePos x="0" y="0"/>
            <wp:positionH relativeFrom="column">
              <wp:posOffset>4183380</wp:posOffset>
            </wp:positionH>
            <wp:positionV relativeFrom="paragraph">
              <wp:posOffset>-113829</wp:posOffset>
            </wp:positionV>
            <wp:extent cx="1362157" cy="1582993"/>
            <wp:effectExtent l="0" t="0" r="0" b="0"/>
            <wp:wrapNone/>
            <wp:docPr id="1" name="Bild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colorTemperature colorTemp="59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157" cy="158299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0988">
        <w:rPr>
          <w:rFonts w:ascii="Calibri" w:eastAsia="Calibri" w:hAnsi="Calibri" w:cs="Times New Roman"/>
          <w:sz w:val="20"/>
          <w:szCs w:val="20"/>
          <w:lang w:val="de-AT"/>
        </w:rPr>
        <w:t>Renate Hamernik</w:t>
      </w:r>
      <w:r w:rsidRPr="00170988">
        <w:rPr>
          <w:rFonts w:ascii="Calibri" w:eastAsia="Calibri" w:hAnsi="Calibri" w:cs="Times New Roman"/>
          <w:sz w:val="20"/>
          <w:szCs w:val="20"/>
        </w:rPr>
        <w:t xml:space="preserve"> </w:t>
      </w:r>
      <w:r>
        <w:rPr>
          <w:rFonts w:ascii="Calibri" w:eastAsia="Calibri" w:hAnsi="Calibri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</w:t>
      </w:r>
    </w:p>
    <w:p w14:paraId="1EE07FC5" w14:textId="77777777" w:rsidR="00170988" w:rsidRPr="00170988" w:rsidRDefault="00170988" w:rsidP="00170988">
      <w:pPr>
        <w:tabs>
          <w:tab w:val="left" w:pos="284"/>
        </w:tabs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170988">
        <w:rPr>
          <w:rFonts w:ascii="Calibri" w:eastAsia="Calibri" w:hAnsi="Calibri" w:cs="Times New Roman"/>
          <w:sz w:val="20"/>
          <w:szCs w:val="20"/>
          <w:lang w:val="de-AT"/>
        </w:rPr>
        <w:t>Garmanns 22, 3542  Gföhl</w:t>
      </w:r>
      <w:r>
        <w:rPr>
          <w:rFonts w:ascii="Calibri" w:eastAsia="Calibri" w:hAnsi="Calibri" w:cs="Times New Roman"/>
          <w:sz w:val="20"/>
          <w:szCs w:val="20"/>
          <w:lang w:val="de-AT"/>
        </w:rPr>
        <w:t xml:space="preserve">                                                                                                                                                     </w:t>
      </w:r>
    </w:p>
    <w:p w14:paraId="259272F9" w14:textId="77777777" w:rsidR="00170988" w:rsidRPr="00170988" w:rsidRDefault="00170988" w:rsidP="00170988">
      <w:pPr>
        <w:tabs>
          <w:tab w:val="left" w:pos="284"/>
        </w:tabs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170988">
        <w:rPr>
          <w:rFonts w:ascii="Calibri" w:eastAsia="Calibri" w:hAnsi="Calibri" w:cs="Times New Roman"/>
          <w:sz w:val="20"/>
          <w:szCs w:val="20"/>
          <w:lang w:val="de-AT"/>
        </w:rPr>
        <w:t>Tel. +43 / 664 / 13 514 67</w:t>
      </w:r>
      <w:r w:rsidRPr="00170988">
        <w:rPr>
          <w:rFonts w:ascii="Calibri" w:eastAsia="Calibri" w:hAnsi="Calibri" w:cs="Times New Roman"/>
          <w:sz w:val="20"/>
          <w:szCs w:val="20"/>
        </w:rPr>
        <w:t xml:space="preserve"> </w:t>
      </w:r>
      <w:r>
        <w:rPr>
          <w:rFonts w:ascii="Calibri" w:eastAsia="Calibri" w:hAnsi="Calibri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</w:p>
    <w:p w14:paraId="7E517C17" w14:textId="77777777" w:rsidR="00170988" w:rsidRPr="00170988" w:rsidRDefault="00170988" w:rsidP="00170988">
      <w:pPr>
        <w:tabs>
          <w:tab w:val="left" w:pos="284"/>
        </w:tabs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hyperlink r:id="rId7" w:history="1">
        <w:r w:rsidRPr="00170988">
          <w:rPr>
            <w:rFonts w:ascii="Calibri" w:eastAsia="Calibri" w:hAnsi="Calibri" w:cs="Times New Roman"/>
            <w:color w:val="0000FF"/>
            <w:sz w:val="20"/>
            <w:szCs w:val="20"/>
            <w:u w:val="single"/>
            <w:lang w:val="de-AT"/>
          </w:rPr>
          <w:t>renate.hamernik@a1.net</w:t>
        </w:r>
      </w:hyperlink>
      <w:r w:rsidRPr="00170988">
        <w:rPr>
          <w:rFonts w:ascii="Calibri" w:eastAsia="Calibri" w:hAnsi="Calibri" w:cs="Times New Roman"/>
          <w:sz w:val="20"/>
          <w:szCs w:val="20"/>
        </w:rPr>
        <w:t xml:space="preserve"> </w:t>
      </w:r>
      <w:r>
        <w:rPr>
          <w:rFonts w:ascii="Calibri" w:eastAsia="Calibri" w:hAnsi="Calibri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</w:t>
      </w:r>
    </w:p>
    <w:p w14:paraId="1712830E" w14:textId="77777777" w:rsidR="00170988" w:rsidRPr="00170988" w:rsidRDefault="00170988" w:rsidP="00170988">
      <w:pPr>
        <w:tabs>
          <w:tab w:val="left" w:pos="284"/>
        </w:tabs>
        <w:spacing w:after="0" w:line="240" w:lineRule="auto"/>
        <w:rPr>
          <w:rFonts w:ascii="Calibri" w:eastAsia="Calibri" w:hAnsi="Calibri" w:cs="Times New Roman"/>
          <w:sz w:val="20"/>
          <w:szCs w:val="20"/>
          <w:lang w:val="de-AT"/>
        </w:rPr>
      </w:pPr>
      <w:hyperlink r:id="rId8" w:history="1">
        <w:r w:rsidRPr="00170988">
          <w:rPr>
            <w:rFonts w:ascii="Calibri" w:eastAsia="Calibri" w:hAnsi="Calibri" w:cs="Times New Roman"/>
            <w:color w:val="0000FF"/>
            <w:sz w:val="20"/>
            <w:szCs w:val="20"/>
            <w:u w:val="single"/>
            <w:lang w:val="de-AT"/>
          </w:rPr>
          <w:t>www.kulturvernetzung.at</w:t>
        </w:r>
      </w:hyperlink>
      <w:r w:rsidRPr="00170988">
        <w:rPr>
          <w:rFonts w:ascii="Calibri" w:eastAsia="Calibri" w:hAnsi="Calibri" w:cs="Times New Roman"/>
          <w:sz w:val="20"/>
          <w:szCs w:val="20"/>
          <w:lang w:val="de-AT"/>
        </w:rPr>
        <w:t xml:space="preserve"> (Suche)</w:t>
      </w:r>
      <w:r>
        <w:rPr>
          <w:rFonts w:ascii="Calibri" w:eastAsia="Calibri" w:hAnsi="Calibri" w:cs="Times New Roman"/>
          <w:sz w:val="20"/>
          <w:szCs w:val="20"/>
          <w:lang w:val="de-AT"/>
        </w:rPr>
        <w:t xml:space="preserve">                                                                                                                                           </w:t>
      </w:r>
    </w:p>
    <w:p w14:paraId="3C3A7DF0" w14:textId="77777777" w:rsidR="00170988" w:rsidRDefault="00170988" w:rsidP="00170988">
      <w:pPr>
        <w:tabs>
          <w:tab w:val="left" w:pos="0"/>
        </w:tabs>
        <w:spacing w:after="0" w:line="240" w:lineRule="auto"/>
        <w:rPr>
          <w:rFonts w:ascii="Calibri" w:eastAsia="Calibri" w:hAnsi="Calibri" w:cs="Times New Roman"/>
          <w:sz w:val="20"/>
          <w:szCs w:val="20"/>
          <w:lang w:val="de-AT"/>
        </w:rPr>
      </w:pPr>
      <w:r w:rsidRPr="00170988">
        <w:rPr>
          <w:rFonts w:ascii="Calibri" w:eastAsia="Calibri" w:hAnsi="Calibri" w:cs="Times New Roman"/>
          <w:sz w:val="20"/>
          <w:szCs w:val="20"/>
          <w:lang w:val="de-AT"/>
        </w:rPr>
        <w:t xml:space="preserve"> </w:t>
      </w:r>
      <w:r>
        <w:rPr>
          <w:rFonts w:ascii="Calibri" w:eastAsia="Calibri" w:hAnsi="Calibri" w:cs="Times New Roman"/>
          <w:sz w:val="20"/>
          <w:szCs w:val="20"/>
          <w:lang w:val="de-AT"/>
        </w:rPr>
        <w:t xml:space="preserve">                                                                                                                                                       </w:t>
      </w:r>
      <w:bookmarkStart w:id="0" w:name="_Hlk2942700"/>
      <w:bookmarkEnd w:id="0"/>
    </w:p>
    <w:p w14:paraId="2AFE2F77" w14:textId="77777777" w:rsidR="00170988" w:rsidRDefault="00170988" w:rsidP="00A4369E">
      <w:pPr>
        <w:rPr>
          <w:lang w:val="de-AT"/>
        </w:rPr>
      </w:pPr>
    </w:p>
    <w:p w14:paraId="746FA272" w14:textId="77777777" w:rsidR="00170988" w:rsidRDefault="00170988" w:rsidP="00A4369E">
      <w:pPr>
        <w:rPr>
          <w:lang w:val="de-AT"/>
        </w:rPr>
      </w:pPr>
    </w:p>
    <w:p w14:paraId="79B7F4C9" w14:textId="77777777" w:rsidR="00170988" w:rsidRDefault="00170988" w:rsidP="00A4369E">
      <w:pPr>
        <w:rPr>
          <w:lang w:val="de-AT"/>
        </w:rPr>
      </w:pPr>
    </w:p>
    <w:p w14:paraId="2136A926" w14:textId="77777777" w:rsidR="00A4369E" w:rsidRPr="00247488" w:rsidRDefault="00A4369E" w:rsidP="00A4369E">
      <w:pPr>
        <w:rPr>
          <w:sz w:val="24"/>
          <w:szCs w:val="24"/>
          <w:u w:val="single"/>
          <w:lang w:val="de-AT"/>
        </w:rPr>
      </w:pPr>
      <w:r w:rsidRPr="00247488">
        <w:rPr>
          <w:sz w:val="24"/>
          <w:szCs w:val="24"/>
          <w:u w:val="single"/>
          <w:lang w:val="de-AT"/>
        </w:rPr>
        <w:t>Lebenslauf</w:t>
      </w:r>
    </w:p>
    <w:p w14:paraId="4903E075" w14:textId="30A061D0" w:rsidR="00A4369E" w:rsidRPr="00247488" w:rsidRDefault="00A4369E" w:rsidP="00A4369E">
      <w:pPr>
        <w:rPr>
          <w:sz w:val="24"/>
          <w:szCs w:val="24"/>
          <w:lang w:val="de-AT"/>
        </w:rPr>
      </w:pPr>
      <w:r w:rsidRPr="00247488">
        <w:rPr>
          <w:sz w:val="24"/>
          <w:szCs w:val="24"/>
          <w:lang w:val="de-AT"/>
        </w:rPr>
        <w:t xml:space="preserve">Renate Hamernik geboren 1958, aufgewachsen in Strasshof </w:t>
      </w:r>
      <w:proofErr w:type="spellStart"/>
      <w:r w:rsidRPr="00247488">
        <w:rPr>
          <w:sz w:val="24"/>
          <w:szCs w:val="24"/>
          <w:lang w:val="de-AT"/>
        </w:rPr>
        <w:t>a.d.Nordbahn</w:t>
      </w:r>
      <w:proofErr w:type="spellEnd"/>
      <w:r w:rsidRPr="00247488">
        <w:rPr>
          <w:sz w:val="24"/>
          <w:szCs w:val="24"/>
          <w:lang w:val="de-AT"/>
        </w:rPr>
        <w:t xml:space="preserve">, kfm. Ausbildung, Beruf, Familie, … berufliche Veränderung, Standortveränderung, … </w:t>
      </w:r>
      <w:r w:rsidR="003E2DA4">
        <w:rPr>
          <w:sz w:val="24"/>
          <w:szCs w:val="24"/>
          <w:lang w:val="de-AT"/>
        </w:rPr>
        <w:t xml:space="preserve">Pension, … </w:t>
      </w:r>
      <w:r w:rsidRPr="00247488">
        <w:rPr>
          <w:sz w:val="24"/>
          <w:szCs w:val="24"/>
          <w:lang w:val="de-AT"/>
        </w:rPr>
        <w:t>aber</w:t>
      </w:r>
    </w:p>
    <w:p w14:paraId="34C6D78C" w14:textId="67B8353D" w:rsidR="00A4369E" w:rsidRPr="00247488" w:rsidRDefault="00A4369E" w:rsidP="00170988">
      <w:pPr>
        <w:pBdr>
          <w:bottom w:val="single" w:sz="6" w:space="12" w:color="auto"/>
        </w:pBdr>
        <w:rPr>
          <w:sz w:val="24"/>
          <w:szCs w:val="24"/>
          <w:lang w:val="de-AT"/>
        </w:rPr>
      </w:pPr>
      <w:r w:rsidRPr="00247488">
        <w:rPr>
          <w:sz w:val="24"/>
          <w:szCs w:val="24"/>
          <w:lang w:val="de-AT"/>
        </w:rPr>
        <w:t xml:space="preserve">Kreativität war </w:t>
      </w:r>
      <w:r w:rsidR="0079030E" w:rsidRPr="00247488">
        <w:rPr>
          <w:sz w:val="24"/>
          <w:szCs w:val="24"/>
          <w:lang w:val="de-AT"/>
        </w:rPr>
        <w:t>schon früh</w:t>
      </w:r>
      <w:r w:rsidRPr="00247488">
        <w:rPr>
          <w:sz w:val="24"/>
          <w:szCs w:val="24"/>
          <w:lang w:val="de-AT"/>
        </w:rPr>
        <w:t xml:space="preserve"> eine bestimmende Kraft in meinem Leben. Es war mir immer wichtig, mich mit dem was mich interessierte  auch intensiv auseinanderzusetzen</w:t>
      </w:r>
      <w:r w:rsidR="0079030E" w:rsidRPr="00247488">
        <w:rPr>
          <w:sz w:val="24"/>
          <w:szCs w:val="24"/>
          <w:lang w:val="de-AT"/>
        </w:rPr>
        <w:t xml:space="preserve">, und </w:t>
      </w:r>
      <w:r w:rsidR="00DC3DE6">
        <w:rPr>
          <w:sz w:val="24"/>
          <w:szCs w:val="24"/>
          <w:lang w:val="de-AT"/>
        </w:rPr>
        <w:t xml:space="preserve">immer auf der Suche nach unterschiedlichen </w:t>
      </w:r>
      <w:r w:rsidR="0079030E" w:rsidRPr="00247488">
        <w:rPr>
          <w:sz w:val="24"/>
          <w:szCs w:val="24"/>
          <w:lang w:val="de-AT"/>
        </w:rPr>
        <w:t>Ausdrucksmöglichkeiten</w:t>
      </w:r>
      <w:r w:rsidR="00DC3DE6">
        <w:rPr>
          <w:sz w:val="24"/>
          <w:szCs w:val="24"/>
          <w:lang w:val="de-AT"/>
        </w:rPr>
        <w:t xml:space="preserve">, </w:t>
      </w:r>
      <w:r w:rsidRPr="00247488">
        <w:rPr>
          <w:sz w:val="24"/>
          <w:szCs w:val="24"/>
          <w:lang w:val="de-AT"/>
        </w:rPr>
        <w:t>ergab sich nach vielen Stationen, und  aus der Idee Gedichte  zu illustrieren,  Anfang 2011  die erste Berührung mit der Aquarellmalerei.</w:t>
      </w:r>
    </w:p>
    <w:p w14:paraId="4B47F70A" w14:textId="77777777" w:rsidR="00A4369E" w:rsidRPr="00247488" w:rsidRDefault="00170988" w:rsidP="00170988">
      <w:pPr>
        <w:pBdr>
          <w:bottom w:val="single" w:sz="6" w:space="12" w:color="auto"/>
        </w:pBdr>
        <w:rPr>
          <w:sz w:val="24"/>
          <w:szCs w:val="24"/>
          <w:lang w:val="de-AT"/>
        </w:rPr>
      </w:pPr>
      <w:r w:rsidRPr="00247488">
        <w:rPr>
          <w:sz w:val="24"/>
          <w:szCs w:val="24"/>
          <w:lang w:val="de-AT"/>
        </w:rPr>
        <w:t>Nach intensiver Recherche</w:t>
      </w:r>
      <w:r w:rsidR="00A4369E" w:rsidRPr="00247488">
        <w:rPr>
          <w:sz w:val="24"/>
          <w:szCs w:val="24"/>
          <w:lang w:val="de-AT"/>
        </w:rPr>
        <w:t xml:space="preserve"> </w:t>
      </w:r>
      <w:r w:rsidR="0079030E" w:rsidRPr="00247488">
        <w:rPr>
          <w:sz w:val="24"/>
          <w:szCs w:val="24"/>
          <w:lang w:val="de-AT"/>
        </w:rPr>
        <w:t xml:space="preserve">anhand von Büchern und im Internet, </w:t>
      </w:r>
      <w:r w:rsidR="00E93158">
        <w:rPr>
          <w:sz w:val="24"/>
          <w:szCs w:val="24"/>
          <w:lang w:val="de-AT"/>
        </w:rPr>
        <w:t>besuchte ich Kurse</w:t>
      </w:r>
      <w:r w:rsidR="0079030E" w:rsidRPr="00247488">
        <w:rPr>
          <w:sz w:val="24"/>
          <w:szCs w:val="24"/>
          <w:lang w:val="de-AT"/>
        </w:rPr>
        <w:t xml:space="preserve"> </w:t>
      </w:r>
      <w:r w:rsidR="00E93158">
        <w:rPr>
          <w:sz w:val="24"/>
          <w:szCs w:val="24"/>
          <w:lang w:val="de-AT"/>
        </w:rPr>
        <w:t>in</w:t>
      </w:r>
      <w:r w:rsidR="0079030E" w:rsidRPr="00247488">
        <w:rPr>
          <w:sz w:val="24"/>
          <w:szCs w:val="24"/>
          <w:lang w:val="de-AT"/>
        </w:rPr>
        <w:t xml:space="preserve"> der Akademie Geras </w:t>
      </w:r>
      <w:r w:rsidR="00E93158">
        <w:rPr>
          <w:sz w:val="24"/>
          <w:szCs w:val="24"/>
          <w:lang w:val="de-AT"/>
        </w:rPr>
        <w:t>bei diversen Dozenten</w:t>
      </w:r>
      <w:r w:rsidR="0079030E" w:rsidRPr="00247488">
        <w:rPr>
          <w:sz w:val="24"/>
          <w:szCs w:val="24"/>
          <w:lang w:val="de-AT"/>
        </w:rPr>
        <w:t>.</w:t>
      </w:r>
    </w:p>
    <w:p w14:paraId="77316AEA" w14:textId="39E695CE" w:rsidR="002420E9" w:rsidRDefault="00A4369E" w:rsidP="00D12C05">
      <w:pPr>
        <w:pBdr>
          <w:bottom w:val="single" w:sz="6" w:space="12" w:color="auto"/>
        </w:pBdr>
        <w:spacing w:after="0"/>
        <w:rPr>
          <w:sz w:val="24"/>
          <w:szCs w:val="24"/>
          <w:lang w:val="de-AT"/>
        </w:rPr>
      </w:pPr>
      <w:r w:rsidRPr="00247488">
        <w:rPr>
          <w:sz w:val="24"/>
          <w:szCs w:val="24"/>
          <w:lang w:val="de-AT"/>
        </w:rPr>
        <w:t xml:space="preserve">Ein Fixpunkt waren </w:t>
      </w:r>
      <w:r w:rsidR="00E93158">
        <w:rPr>
          <w:sz w:val="24"/>
          <w:szCs w:val="24"/>
          <w:lang w:val="de-AT"/>
        </w:rPr>
        <w:t xml:space="preserve">danach </w:t>
      </w:r>
      <w:r w:rsidRPr="00247488">
        <w:rPr>
          <w:sz w:val="24"/>
          <w:szCs w:val="24"/>
          <w:lang w:val="de-AT"/>
        </w:rPr>
        <w:t xml:space="preserve">die „Tage der offenen Ateliers“ </w:t>
      </w:r>
      <w:r w:rsidR="0079030E" w:rsidRPr="00247488">
        <w:rPr>
          <w:sz w:val="24"/>
          <w:szCs w:val="24"/>
          <w:lang w:val="de-AT"/>
        </w:rPr>
        <w:t xml:space="preserve">jeweils </w:t>
      </w:r>
      <w:r w:rsidRPr="00247488">
        <w:rPr>
          <w:sz w:val="24"/>
          <w:szCs w:val="24"/>
          <w:lang w:val="de-AT"/>
        </w:rPr>
        <w:t>im Herbst</w:t>
      </w:r>
      <w:r w:rsidR="00EF4D09">
        <w:rPr>
          <w:sz w:val="24"/>
          <w:szCs w:val="24"/>
          <w:lang w:val="de-AT"/>
        </w:rPr>
        <w:t xml:space="preserve">. Weitere Ausstellungen ergaben sich </w:t>
      </w:r>
      <w:r w:rsidR="00480566">
        <w:rPr>
          <w:sz w:val="24"/>
          <w:szCs w:val="24"/>
          <w:lang w:val="de-AT"/>
        </w:rPr>
        <w:t>u.a. in Wien, Poysdorf, Krems</w:t>
      </w:r>
      <w:r w:rsidR="00D12C05">
        <w:rPr>
          <w:sz w:val="24"/>
          <w:szCs w:val="24"/>
          <w:lang w:val="de-AT"/>
        </w:rPr>
        <w:t xml:space="preserve">, </w:t>
      </w:r>
      <w:r w:rsidR="00480566">
        <w:rPr>
          <w:sz w:val="24"/>
          <w:szCs w:val="24"/>
          <w:lang w:val="de-AT"/>
        </w:rPr>
        <w:t xml:space="preserve">Hardegg, </w:t>
      </w:r>
    </w:p>
    <w:p w14:paraId="22DD2B07" w14:textId="4A353B51" w:rsidR="00170988" w:rsidRPr="00E93158" w:rsidRDefault="002420E9" w:rsidP="00D12C05">
      <w:pPr>
        <w:pBdr>
          <w:bottom w:val="single" w:sz="6" w:space="12" w:color="auto"/>
        </w:pBdr>
        <w:spacing w:after="0"/>
        <w:rPr>
          <w:sz w:val="24"/>
          <w:szCs w:val="24"/>
          <w:lang w:val="de-AT"/>
        </w:rPr>
      </w:pPr>
      <w:r>
        <w:rPr>
          <w:sz w:val="24"/>
          <w:szCs w:val="24"/>
          <w:lang w:val="de-AT"/>
        </w:rPr>
        <w:t>Harmannsdorf/</w:t>
      </w:r>
      <w:proofErr w:type="spellStart"/>
      <w:r>
        <w:rPr>
          <w:sz w:val="24"/>
          <w:szCs w:val="24"/>
          <w:lang w:val="de-AT"/>
        </w:rPr>
        <w:t>Röschitz</w:t>
      </w:r>
      <w:proofErr w:type="spellEnd"/>
      <w:r>
        <w:rPr>
          <w:sz w:val="24"/>
          <w:szCs w:val="24"/>
          <w:lang w:val="de-AT"/>
        </w:rPr>
        <w:t xml:space="preserve">, </w:t>
      </w:r>
      <w:r w:rsidR="00480566">
        <w:rPr>
          <w:sz w:val="24"/>
          <w:szCs w:val="24"/>
          <w:lang w:val="de-AT"/>
        </w:rPr>
        <w:t>…</w:t>
      </w:r>
    </w:p>
    <w:p w14:paraId="51EDA6CD" w14:textId="77777777" w:rsidR="00170988" w:rsidRPr="00170988" w:rsidRDefault="00170988" w:rsidP="00170988">
      <w:pPr>
        <w:tabs>
          <w:tab w:val="left" w:pos="284"/>
        </w:tabs>
        <w:spacing w:after="0" w:line="240" w:lineRule="auto"/>
        <w:ind w:left="284"/>
        <w:rPr>
          <w:rFonts w:ascii="Calibri" w:eastAsia="Calibri" w:hAnsi="Calibri" w:cs="Times New Roman"/>
          <w:sz w:val="24"/>
          <w:szCs w:val="24"/>
        </w:rPr>
      </w:pPr>
    </w:p>
    <w:p w14:paraId="702B3256" w14:textId="0BA4FFB5" w:rsidR="00514DE1" w:rsidRDefault="00514DE1">
      <w:pPr>
        <w:rPr>
          <w:u w:val="single"/>
        </w:rPr>
      </w:pPr>
      <w:r w:rsidRPr="00514DE1">
        <w:rPr>
          <w:u w:val="single"/>
        </w:rPr>
        <w:t>Interessen / Philosophie</w:t>
      </w:r>
    </w:p>
    <w:p w14:paraId="0E6A6E82" w14:textId="77777777" w:rsidR="006563CD" w:rsidRDefault="005B1DEB" w:rsidP="005B1DEB">
      <w:pPr>
        <w:spacing w:line="240" w:lineRule="auto"/>
      </w:pPr>
      <w:r>
        <w:t xml:space="preserve">Meine Interessen sind vielfältig, von Lesen, Schreiben (Gedichte), Musik, Malen, … was das Kreative betrifft, </w:t>
      </w:r>
      <w:r w:rsidR="002775AC">
        <w:t>die Natur generell</w:t>
      </w:r>
      <w:r>
        <w:t>, da find ich auch oft Anregung für meine Motive.</w:t>
      </w:r>
      <w:r w:rsidR="002775AC">
        <w:t xml:space="preserve"> </w:t>
      </w:r>
    </w:p>
    <w:p w14:paraId="3BBCE052" w14:textId="049CCCD3" w:rsidR="002B4EC3" w:rsidRDefault="00DA57B1" w:rsidP="005B1DEB">
      <w:pPr>
        <w:spacing w:line="240" w:lineRule="auto"/>
      </w:pPr>
      <w:r>
        <w:t>Und ein Spiel</w:t>
      </w:r>
      <w:r w:rsidR="00B80049">
        <w:t xml:space="preserve"> (Stadt – Land)</w:t>
      </w:r>
      <w:r>
        <w:t>, das wir in Kinder- bzw. Jugendtagen gerne gespielt ha</w:t>
      </w:r>
      <w:r w:rsidR="009B0087">
        <w:t>tt</w:t>
      </w:r>
      <w:r>
        <w:t>en, kam mir in den Sinn</w:t>
      </w:r>
      <w:r w:rsidR="00B80049">
        <w:t xml:space="preserve"> und </w:t>
      </w:r>
      <w:r w:rsidR="002B4EC3">
        <w:t>so ergab sich der Titel der Ausstellung:</w:t>
      </w:r>
    </w:p>
    <w:p w14:paraId="629D8B1E" w14:textId="31B2733D" w:rsidR="005B1DEB" w:rsidRDefault="005B1DEB" w:rsidP="005B1DEB">
      <w:pPr>
        <w:spacing w:line="240" w:lineRule="auto"/>
      </w:pPr>
      <w:r w:rsidRPr="00291987">
        <w:rPr>
          <w:b/>
          <w:bCs/>
        </w:rPr>
        <w:t xml:space="preserve"> „</w:t>
      </w:r>
      <w:r w:rsidR="002775AC">
        <w:rPr>
          <w:b/>
          <w:bCs/>
        </w:rPr>
        <w:t xml:space="preserve">Stadt </w:t>
      </w:r>
      <w:r w:rsidR="006563CD">
        <w:rPr>
          <w:b/>
          <w:bCs/>
        </w:rPr>
        <w:t>-</w:t>
      </w:r>
      <w:r w:rsidR="002775AC">
        <w:rPr>
          <w:b/>
          <w:bCs/>
        </w:rPr>
        <w:t xml:space="preserve"> Land - Fluss</w:t>
      </w:r>
      <w:r>
        <w:t xml:space="preserve">“ </w:t>
      </w:r>
    </w:p>
    <w:p w14:paraId="21B0ACEF" w14:textId="31D59B4B" w:rsidR="005B1DEB" w:rsidRDefault="00AC5452" w:rsidP="00AC5452">
      <w:pPr>
        <w:pStyle w:val="Listenabsatz"/>
        <w:numPr>
          <w:ilvl w:val="0"/>
          <w:numId w:val="2"/>
        </w:numPr>
        <w:spacing w:line="240" w:lineRule="auto"/>
      </w:pPr>
      <w:r>
        <w:t>mit Stadt-Ansichten</w:t>
      </w:r>
      <w:r w:rsidR="00157066">
        <w:t xml:space="preserve"> aus Nah und Fern</w:t>
      </w:r>
    </w:p>
    <w:p w14:paraId="7D9AC084" w14:textId="2845D8F0" w:rsidR="00AC5452" w:rsidRDefault="00AC5452" w:rsidP="00AC5452">
      <w:pPr>
        <w:pStyle w:val="Listenabsatz"/>
        <w:numPr>
          <w:ilvl w:val="0"/>
          <w:numId w:val="2"/>
        </w:numPr>
        <w:spacing w:line="240" w:lineRule="auto"/>
      </w:pPr>
      <w:r>
        <w:t xml:space="preserve">mit </w:t>
      </w:r>
      <w:r w:rsidR="00F12F16">
        <w:t xml:space="preserve">reizvollen Land- und Ortschaften </w:t>
      </w:r>
    </w:p>
    <w:p w14:paraId="6CDC9DFA" w14:textId="7F45F510" w:rsidR="00DC1D28" w:rsidRDefault="00DC1D28" w:rsidP="00AC5452">
      <w:pPr>
        <w:pStyle w:val="Listenabsatz"/>
        <w:numPr>
          <w:ilvl w:val="0"/>
          <w:numId w:val="2"/>
        </w:numPr>
        <w:spacing w:line="240" w:lineRule="auto"/>
      </w:pPr>
      <w:r>
        <w:t xml:space="preserve">mit </w:t>
      </w:r>
      <w:r w:rsidR="00531D78">
        <w:t xml:space="preserve">romantischen Plätzen am </w:t>
      </w:r>
      <w:proofErr w:type="spellStart"/>
      <w:r w:rsidR="00531D78">
        <w:t>Fluß</w:t>
      </w:r>
      <w:proofErr w:type="spellEnd"/>
    </w:p>
    <w:p w14:paraId="2B3B77E3" w14:textId="77777777" w:rsidR="00CA0EB6" w:rsidRPr="005B1DEB" w:rsidRDefault="00CA0EB6" w:rsidP="00CA0EB6">
      <w:pPr>
        <w:spacing w:line="240" w:lineRule="auto"/>
      </w:pPr>
    </w:p>
    <w:sectPr w:rsidR="00CA0EB6" w:rsidRPr="005B1DE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81F0A"/>
    <w:multiLevelType w:val="hybridMultilevel"/>
    <w:tmpl w:val="2F240512"/>
    <w:lvl w:ilvl="0" w:tplc="392EE718">
      <w:numFmt w:val="bullet"/>
      <w:lvlText w:val="-"/>
      <w:lvlJc w:val="left"/>
      <w:pPr>
        <w:ind w:left="644" w:hanging="360"/>
      </w:pPr>
      <w:rPr>
        <w:rFonts w:ascii="Calibri" w:eastAsiaTheme="minorHAnsi" w:hAnsi="Calibri" w:cstheme="minorBidi" w:hint="default"/>
      </w:rPr>
    </w:lvl>
    <w:lvl w:ilvl="1" w:tplc="0407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8024D29"/>
    <w:multiLevelType w:val="hybridMultilevel"/>
    <w:tmpl w:val="9EACC03C"/>
    <w:lvl w:ilvl="0" w:tplc="9E1651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3351884">
    <w:abstractNumId w:val="0"/>
  </w:num>
  <w:num w:numId="2" w16cid:durableId="2160098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69E"/>
    <w:rsid w:val="00011085"/>
    <w:rsid w:val="00147D23"/>
    <w:rsid w:val="00157066"/>
    <w:rsid w:val="00170988"/>
    <w:rsid w:val="002017C0"/>
    <w:rsid w:val="002420E9"/>
    <w:rsid w:val="00247488"/>
    <w:rsid w:val="002775AC"/>
    <w:rsid w:val="00291987"/>
    <w:rsid w:val="002B4EC3"/>
    <w:rsid w:val="003335EB"/>
    <w:rsid w:val="003E2DA4"/>
    <w:rsid w:val="00480566"/>
    <w:rsid w:val="00514DE1"/>
    <w:rsid w:val="00531D78"/>
    <w:rsid w:val="005B1DEB"/>
    <w:rsid w:val="006212F5"/>
    <w:rsid w:val="00634D06"/>
    <w:rsid w:val="006461B6"/>
    <w:rsid w:val="006563CD"/>
    <w:rsid w:val="006935FF"/>
    <w:rsid w:val="0079030E"/>
    <w:rsid w:val="00825DD2"/>
    <w:rsid w:val="0082749F"/>
    <w:rsid w:val="008D41E6"/>
    <w:rsid w:val="009B0087"/>
    <w:rsid w:val="00A412E1"/>
    <w:rsid w:val="00A4369E"/>
    <w:rsid w:val="00AC5452"/>
    <w:rsid w:val="00B80049"/>
    <w:rsid w:val="00BE22BE"/>
    <w:rsid w:val="00CA0EB6"/>
    <w:rsid w:val="00CD559D"/>
    <w:rsid w:val="00D12C05"/>
    <w:rsid w:val="00D92687"/>
    <w:rsid w:val="00DA57B1"/>
    <w:rsid w:val="00DC1D28"/>
    <w:rsid w:val="00DC3DE6"/>
    <w:rsid w:val="00E93158"/>
    <w:rsid w:val="00EF4D09"/>
    <w:rsid w:val="00F12F16"/>
    <w:rsid w:val="00F229A5"/>
    <w:rsid w:val="00FB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B98E5"/>
  <w15:chartTrackingRefBased/>
  <w15:docId w15:val="{BB43F5EC-E8AF-46A8-9271-9B5EDA5F1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4369E"/>
    <w:pPr>
      <w:spacing w:after="200" w:line="276" w:lineRule="auto"/>
    </w:pPr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DC3D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lturvernetzung.a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nate.hamernik@a1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2143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Renate Hamernik</dc:creator>
  <cp:keywords/>
  <dc:description/>
  <cp:lastModifiedBy>Renate Hamernik</cp:lastModifiedBy>
  <cp:revision>4</cp:revision>
  <cp:lastPrinted>2026-09-14T09:39:00Z</cp:lastPrinted>
  <dcterms:created xsi:type="dcterms:W3CDTF">2026-09-14T09:39:00Z</dcterms:created>
  <dcterms:modified xsi:type="dcterms:W3CDTF">2026-09-14T09:40:00Z</dcterms:modified>
</cp:coreProperties>
</file>